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C7" w:rsidRDefault="00536CC7" w:rsidP="00536CC7">
      <w:pPr>
        <w:spacing w:after="0"/>
      </w:pPr>
    </w:p>
    <w:p w:rsidR="00536CC7" w:rsidRDefault="00536CC7" w:rsidP="00D12FC5">
      <w:pPr>
        <w:spacing w:after="0"/>
      </w:pPr>
    </w:p>
    <w:p w:rsidR="00D12FC5" w:rsidRDefault="00D12FC5" w:rsidP="00D12FC5">
      <w:pPr>
        <w:spacing w:after="0"/>
      </w:pPr>
    </w:p>
    <w:p w:rsidR="0057164F" w:rsidRPr="00CD286B" w:rsidRDefault="0057164F" w:rsidP="00CD286B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 w:rsidRPr="00AD1F27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CD286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Programa de Estágio da </w:t>
      </w:r>
      <w:r w:rsidR="00C62FED" w:rsidRPr="00AD1F27">
        <w:rPr>
          <w:rStyle w:val="Forte"/>
          <w:rFonts w:ascii="Arial" w:hAnsi="Arial" w:cs="Arial"/>
          <w:sz w:val="24"/>
          <w:szCs w:val="24"/>
          <w:shd w:val="clear" w:color="auto" w:fill="FFFFFF"/>
        </w:rPr>
        <w:t>ACIT</w:t>
      </w:r>
      <w:r w:rsidRPr="00CD286B">
        <w:rPr>
          <w:rStyle w:val="Forte"/>
          <w:rFonts w:ascii="Arial" w:hAnsi="Arial" w:cs="Arial"/>
          <w:sz w:val="24"/>
          <w:szCs w:val="24"/>
          <w:shd w:val="clear" w:color="auto" w:fill="FFFFFF"/>
        </w:rPr>
        <w:t>,</w:t>
      </w:r>
      <w:r w:rsidR="00C62FED" w:rsidRPr="00CD286B">
        <w:rPr>
          <w:rFonts w:ascii="Arial" w:hAnsi="Arial" w:cs="Arial"/>
          <w:sz w:val="24"/>
          <w:szCs w:val="24"/>
          <w:shd w:val="clear" w:color="auto" w:fill="FFFFFF"/>
        </w:rPr>
        <w:t xml:space="preserve"> em </w:t>
      </w:r>
      <w:r w:rsidR="00C62FED" w:rsidRPr="00CD286B">
        <w:rPr>
          <w:rFonts w:ascii="Arial" w:hAnsi="Arial" w:cs="Arial"/>
          <w:sz w:val="24"/>
          <w:szCs w:val="24"/>
          <w:shd w:val="clear" w:color="auto" w:fill="FFFFFF"/>
        </w:rPr>
        <w:t>parceria</w:t>
      </w:r>
      <w:r w:rsidR="00C62FED" w:rsidRPr="00CD286B">
        <w:rPr>
          <w:rFonts w:ascii="Arial" w:hAnsi="Arial" w:cs="Arial"/>
          <w:sz w:val="24"/>
          <w:szCs w:val="24"/>
          <w:shd w:val="clear" w:color="auto" w:fill="FFFFFF"/>
        </w:rPr>
        <w:t xml:space="preserve"> com o </w:t>
      </w:r>
      <w:r w:rsidR="00C62FED" w:rsidRPr="00CD286B">
        <w:rPr>
          <w:rStyle w:val="Forte"/>
          <w:rFonts w:ascii="Arial" w:hAnsi="Arial" w:cs="Arial"/>
          <w:sz w:val="24"/>
          <w:szCs w:val="24"/>
          <w:shd w:val="clear" w:color="auto" w:fill="FFFFFF"/>
        </w:rPr>
        <w:t>Instituto Talento</w:t>
      </w:r>
      <w:r w:rsidRPr="00AD1F27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,</w:t>
      </w:r>
      <w:r w:rsidR="00C62FED" w:rsidRPr="00CD286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C62FED" w:rsidRPr="00CD286B">
        <w:rPr>
          <w:rFonts w:ascii="Arial" w:hAnsi="Arial" w:cs="Arial"/>
          <w:sz w:val="24"/>
          <w:szCs w:val="24"/>
          <w:shd w:val="clear" w:color="auto" w:fill="FFFFFF"/>
        </w:rPr>
        <w:t>possui</w:t>
      </w:r>
      <w:r w:rsidR="00C62FED" w:rsidRPr="00CD286B">
        <w:rPr>
          <w:rFonts w:ascii="Arial" w:hAnsi="Arial" w:cs="Arial"/>
          <w:sz w:val="24"/>
          <w:szCs w:val="24"/>
          <w:shd w:val="clear" w:color="auto" w:fill="FFFFFF"/>
        </w:rPr>
        <w:t xml:space="preserve"> como propósito </w:t>
      </w:r>
      <w:r w:rsidR="00AD1F27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conceder às empresas </w:t>
      </w:r>
      <w:r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>a possibilidade de contratação de estudantes</w:t>
      </w:r>
      <w:r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>,</w:t>
      </w:r>
      <w:r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de diversas áreas</w:t>
      </w:r>
      <w:r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>,</w:t>
      </w:r>
      <w:r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que buscam oportunidades de estágio para </w:t>
      </w:r>
      <w:r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>ingressar</w:t>
      </w:r>
      <w:r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ao mercado de trabalho.  </w:t>
      </w:r>
    </w:p>
    <w:p w:rsidR="00AD1F27" w:rsidRDefault="00AD1F27" w:rsidP="00CD286B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</w:p>
    <w:p w:rsidR="0057164F" w:rsidRPr="00CD286B" w:rsidRDefault="0057164F" w:rsidP="00CD286B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>As grandes vantagens na c</w:t>
      </w:r>
      <w:r w:rsidR="004315E2" w:rsidRPr="00CD286B">
        <w:rPr>
          <w:rFonts w:ascii="Arial" w:eastAsiaTheme="majorEastAsia" w:hAnsi="Arial" w:cs="Arial"/>
          <w:sz w:val="24"/>
          <w:szCs w:val="24"/>
          <w:shd w:val="clear" w:color="auto" w:fill="FFFFFF"/>
          <w:lang w:val="pt-BR"/>
        </w:rPr>
        <w:t>ontratação de um e</w:t>
      </w:r>
      <w:r w:rsidRPr="00CD286B">
        <w:rPr>
          <w:rFonts w:ascii="Arial" w:eastAsiaTheme="majorEastAsia" w:hAnsi="Arial" w:cs="Arial"/>
          <w:sz w:val="24"/>
          <w:szCs w:val="24"/>
          <w:shd w:val="clear" w:color="auto" w:fill="FFFFFF"/>
          <w:lang w:val="pt-BR"/>
        </w:rPr>
        <w:t xml:space="preserve">stagiário pelo </w:t>
      </w:r>
      <w:r w:rsidRPr="00CD286B">
        <w:rPr>
          <w:rFonts w:ascii="Arial" w:eastAsiaTheme="majorEastAsia" w:hAnsi="Arial" w:cs="Arial"/>
          <w:b/>
          <w:sz w:val="24"/>
          <w:szCs w:val="24"/>
          <w:shd w:val="clear" w:color="auto" w:fill="FFFFFF"/>
          <w:lang w:val="pt-BR"/>
        </w:rPr>
        <w:t>Programa</w:t>
      </w:r>
      <w:r w:rsidR="004315E2" w:rsidRPr="00CD286B">
        <w:rPr>
          <w:rFonts w:ascii="Arial" w:eastAsiaTheme="majorEastAsia" w:hAnsi="Arial" w:cs="Arial"/>
          <w:b/>
          <w:sz w:val="24"/>
          <w:szCs w:val="24"/>
          <w:shd w:val="clear" w:color="auto" w:fill="FFFFFF"/>
          <w:lang w:val="pt-BR"/>
        </w:rPr>
        <w:t xml:space="preserve"> de Estágio</w:t>
      </w:r>
      <w:r w:rsidRPr="00CD286B">
        <w:rPr>
          <w:rFonts w:ascii="Arial" w:eastAsiaTheme="majorEastAsia" w:hAnsi="Arial" w:cs="Arial"/>
          <w:b/>
          <w:sz w:val="24"/>
          <w:szCs w:val="24"/>
          <w:shd w:val="clear" w:color="auto" w:fill="FFFFFF"/>
          <w:lang w:val="pt-BR"/>
        </w:rPr>
        <w:t xml:space="preserve"> da ACIT</w:t>
      </w:r>
      <w:r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são:</w:t>
      </w:r>
    </w:p>
    <w:p w:rsidR="0057164F" w:rsidRPr="00CD286B" w:rsidRDefault="0057164F" w:rsidP="00CD286B">
      <w:pPr>
        <w:pStyle w:val="PargrafodaLista"/>
        <w:numPr>
          <w:ilvl w:val="0"/>
          <w:numId w:val="2"/>
        </w:numPr>
        <w:tabs>
          <w:tab w:val="clear" w:pos="720"/>
        </w:tabs>
        <w:spacing w:line="360" w:lineRule="auto"/>
        <w:ind w:left="426" w:hanging="142"/>
        <w:rPr>
          <w:rFonts w:ascii="Arial" w:hAnsi="Arial" w:cs="Arial"/>
          <w:shd w:val="clear" w:color="auto" w:fill="FFFFFF"/>
          <w:lang w:val="pt-BR"/>
        </w:rPr>
      </w:pPr>
      <w:r w:rsidRPr="00CD286B">
        <w:rPr>
          <w:rFonts w:ascii="Arial" w:hAnsi="Arial" w:cs="Arial"/>
          <w:shd w:val="clear" w:color="auto" w:fill="FFFFFF"/>
          <w:lang w:val="pt-BR"/>
        </w:rPr>
        <w:t>A criação de oportunidades no mercado de trabalho;</w:t>
      </w:r>
    </w:p>
    <w:p w:rsidR="00000000" w:rsidRPr="00CD286B" w:rsidRDefault="0057164F" w:rsidP="00CD286B">
      <w:pPr>
        <w:pStyle w:val="PargrafodaLista"/>
        <w:numPr>
          <w:ilvl w:val="0"/>
          <w:numId w:val="2"/>
        </w:numPr>
        <w:tabs>
          <w:tab w:val="clear" w:pos="720"/>
        </w:tabs>
        <w:spacing w:line="360" w:lineRule="auto"/>
        <w:ind w:left="426" w:hanging="142"/>
        <w:rPr>
          <w:rFonts w:ascii="Arial" w:hAnsi="Arial" w:cs="Arial"/>
          <w:shd w:val="clear" w:color="auto" w:fill="FFFFFF"/>
          <w:lang w:val="pt-BR"/>
        </w:rPr>
      </w:pPr>
      <w:r w:rsidRPr="00CD286B">
        <w:rPr>
          <w:rFonts w:ascii="Arial" w:eastAsiaTheme="minorEastAsia" w:hAnsi="Arial" w:cs="Arial"/>
          <w:shd w:val="clear" w:color="auto" w:fill="FFFFFF"/>
          <w:lang w:val="pt-BR"/>
        </w:rPr>
        <w:t xml:space="preserve">Os </w:t>
      </w:r>
      <w:r w:rsidR="004315E2" w:rsidRPr="00CD286B">
        <w:rPr>
          <w:rFonts w:ascii="Arial" w:eastAsiaTheme="minorEastAsia" w:hAnsi="Arial" w:cs="Arial"/>
          <w:shd w:val="clear" w:color="auto" w:fill="FFFFFF"/>
          <w:lang w:val="pt-BR"/>
        </w:rPr>
        <w:t>b</w:t>
      </w:r>
      <w:r w:rsidR="007A107D" w:rsidRPr="00CD286B">
        <w:rPr>
          <w:rFonts w:ascii="Arial" w:eastAsiaTheme="minorEastAsia" w:hAnsi="Arial" w:cs="Arial"/>
          <w:shd w:val="clear" w:color="auto" w:fill="FFFFFF"/>
          <w:lang w:val="pt-BR"/>
        </w:rPr>
        <w:t>enefí</w:t>
      </w:r>
      <w:r w:rsidR="004315E2" w:rsidRPr="00CD286B">
        <w:rPr>
          <w:rFonts w:ascii="Arial" w:eastAsiaTheme="minorEastAsia" w:hAnsi="Arial" w:cs="Arial"/>
          <w:shd w:val="clear" w:color="auto" w:fill="FFFFFF"/>
          <w:lang w:val="pt-BR"/>
        </w:rPr>
        <w:t>cios vantajosos para a empresa;</w:t>
      </w:r>
    </w:p>
    <w:p w:rsidR="00000000" w:rsidRPr="00CD286B" w:rsidRDefault="007A107D" w:rsidP="00CD286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142"/>
        <w:rPr>
          <w:rFonts w:ascii="Arial" w:hAnsi="Arial" w:cs="Arial"/>
          <w:sz w:val="24"/>
          <w:szCs w:val="24"/>
          <w:shd w:val="clear" w:color="auto" w:fill="FFFFFF"/>
        </w:rPr>
      </w:pPr>
      <w:r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>Não possui</w:t>
      </w:r>
      <w:r w:rsidR="0057164F"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>r</w:t>
      </w:r>
      <w:r w:rsidR="004315E2"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vínculo empregatício;</w:t>
      </w:r>
    </w:p>
    <w:p w:rsidR="00000000" w:rsidRPr="00CD286B" w:rsidRDefault="007A107D" w:rsidP="00CD286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142"/>
        <w:rPr>
          <w:rFonts w:ascii="Arial" w:hAnsi="Arial" w:cs="Arial"/>
          <w:sz w:val="24"/>
          <w:szCs w:val="24"/>
          <w:shd w:val="clear" w:color="auto" w:fill="FFFFFF"/>
        </w:rPr>
      </w:pPr>
      <w:r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>Não possui</w:t>
      </w:r>
      <w:r w:rsidR="0057164F"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>r</w:t>
      </w:r>
      <w:r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encargos sociais, </w:t>
      </w:r>
      <w:r w:rsidR="004315E2"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>trabalhistas ou previdenciários;</w:t>
      </w:r>
    </w:p>
    <w:p w:rsidR="00000000" w:rsidRPr="00CD286B" w:rsidRDefault="007A107D" w:rsidP="00CD286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142"/>
        <w:rPr>
          <w:rFonts w:ascii="Arial" w:hAnsi="Arial" w:cs="Arial"/>
          <w:sz w:val="24"/>
          <w:szCs w:val="24"/>
          <w:shd w:val="clear" w:color="auto" w:fill="FFFFFF"/>
        </w:rPr>
      </w:pPr>
      <w:r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>Bol</w:t>
      </w:r>
      <w:r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>sa e auxílio tr</w:t>
      </w:r>
      <w:r w:rsidR="004315E2"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>ansporte definidos pela empresa;</w:t>
      </w:r>
    </w:p>
    <w:p w:rsidR="00000000" w:rsidRPr="00CD286B" w:rsidRDefault="00AD1F27" w:rsidP="00CD286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142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>Otimização do t</w:t>
      </w:r>
      <w:r w:rsidR="007A107D"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empo </w:t>
      </w: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>e maior praticidade no p</w:t>
      </w:r>
      <w:r w:rsidR="004315E2"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>rocesso;</w:t>
      </w:r>
    </w:p>
    <w:p w:rsidR="00000000" w:rsidRPr="00CD286B" w:rsidRDefault="00AD1F27" w:rsidP="00CD286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142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 </w:t>
      </w:r>
      <w:r w:rsidR="007A107D"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>contr</w:t>
      </w:r>
      <w:r w:rsidR="006A4D79">
        <w:rPr>
          <w:rFonts w:ascii="Arial" w:hAnsi="Arial" w:cs="Arial"/>
          <w:sz w:val="24"/>
          <w:szCs w:val="24"/>
          <w:shd w:val="clear" w:color="auto" w:fill="FFFFFF"/>
          <w:lang w:val="pt-BR"/>
        </w:rPr>
        <w:t>atação pode</w:t>
      </w: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ser realizada por MEI, p</w:t>
      </w:r>
      <w:r w:rsidR="007A107D" w:rsidRPr="00CD286B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rofissionais liberais com registro no órgão de classe, empresas de pequeno a grande porte. </w:t>
      </w:r>
      <w:bookmarkStart w:id="0" w:name="_GoBack"/>
      <w:bookmarkEnd w:id="0"/>
    </w:p>
    <w:p w:rsidR="0057164F" w:rsidRPr="00CD286B" w:rsidRDefault="0057164F" w:rsidP="00CD286B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C62FED" w:rsidRPr="00CD286B" w:rsidRDefault="00C62FED" w:rsidP="00CD28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D28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CD286B">
        <w:rPr>
          <w:rFonts w:ascii="Arial" w:hAnsi="Arial" w:cs="Arial"/>
          <w:sz w:val="24"/>
          <w:szCs w:val="24"/>
        </w:rPr>
        <w:t>O</w:t>
      </w:r>
      <w:r w:rsidRPr="00CD286B">
        <w:rPr>
          <w:rFonts w:ascii="Arial" w:hAnsi="Arial" w:cs="Arial"/>
          <w:sz w:val="24"/>
          <w:szCs w:val="24"/>
        </w:rPr>
        <w:t xml:space="preserve"> </w:t>
      </w:r>
      <w:r w:rsidR="004315E2" w:rsidRPr="00CD286B">
        <w:rPr>
          <w:rFonts w:ascii="Arial" w:eastAsiaTheme="majorEastAsia" w:hAnsi="Arial" w:cs="Arial"/>
          <w:b/>
          <w:sz w:val="24"/>
          <w:szCs w:val="24"/>
          <w:shd w:val="clear" w:color="auto" w:fill="FFFFFF"/>
          <w:lang w:val="pt-BR"/>
        </w:rPr>
        <w:t>Programa de Estágio da ACIT</w:t>
      </w:r>
      <w:r w:rsidRPr="00CD286B">
        <w:rPr>
          <w:rFonts w:ascii="Arial" w:hAnsi="Arial" w:cs="Arial"/>
          <w:sz w:val="24"/>
          <w:szCs w:val="24"/>
        </w:rPr>
        <w:t xml:space="preserve"> é regulamen</w:t>
      </w:r>
      <w:r w:rsidR="004315E2" w:rsidRPr="00CD286B">
        <w:rPr>
          <w:rFonts w:ascii="Arial" w:hAnsi="Arial" w:cs="Arial"/>
          <w:sz w:val="24"/>
          <w:szCs w:val="24"/>
        </w:rPr>
        <w:t>tado pela Lei Federal 11.788/08, e p</w:t>
      </w:r>
      <w:r w:rsidRPr="00CD286B">
        <w:rPr>
          <w:rFonts w:ascii="Arial" w:hAnsi="Arial" w:cs="Arial"/>
          <w:sz w:val="24"/>
          <w:szCs w:val="24"/>
        </w:rPr>
        <w:t>odem ser estagiários estudantes acima dos 16 anos, do ensino médio, da educação profissional de nível médio (técnico) e de nível superior (tecnólogo), do ensino superior, da educação à distância e de escolas de educação especial.</w:t>
      </w:r>
      <w:r w:rsidR="004315E2" w:rsidRPr="00CD286B">
        <w:rPr>
          <w:rFonts w:ascii="Arial" w:hAnsi="Arial" w:cs="Arial"/>
          <w:sz w:val="24"/>
          <w:szCs w:val="24"/>
        </w:rPr>
        <w:br/>
      </w:r>
    </w:p>
    <w:p w:rsidR="004315E2" w:rsidRPr="00CD286B" w:rsidRDefault="004315E2" w:rsidP="00CD28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D286B">
        <w:rPr>
          <w:rFonts w:ascii="Arial" w:hAnsi="Arial" w:cs="Arial"/>
          <w:sz w:val="24"/>
          <w:szCs w:val="24"/>
        </w:rPr>
        <w:t>Propomos um diferencial no nosso</w:t>
      </w:r>
      <w:r w:rsidR="00C62FED" w:rsidRPr="00CD286B">
        <w:rPr>
          <w:rFonts w:ascii="Arial" w:hAnsi="Arial" w:cs="Arial"/>
          <w:sz w:val="24"/>
          <w:szCs w:val="24"/>
        </w:rPr>
        <w:t xml:space="preserve"> </w:t>
      </w:r>
      <w:r w:rsidR="00C62FED" w:rsidRPr="00CD286B">
        <w:rPr>
          <w:rFonts w:ascii="Arial" w:hAnsi="Arial" w:cs="Arial"/>
          <w:b/>
          <w:sz w:val="24"/>
          <w:szCs w:val="24"/>
        </w:rPr>
        <w:t>Programa de Estágios</w:t>
      </w:r>
      <w:r w:rsidR="00C62FED" w:rsidRPr="00CD286B">
        <w:rPr>
          <w:rFonts w:ascii="Arial" w:hAnsi="Arial" w:cs="Arial"/>
          <w:sz w:val="24"/>
          <w:szCs w:val="24"/>
        </w:rPr>
        <w:t xml:space="preserve">, </w:t>
      </w:r>
      <w:r w:rsidRPr="00CD286B">
        <w:rPr>
          <w:rFonts w:ascii="Arial" w:hAnsi="Arial" w:cs="Arial"/>
          <w:sz w:val="24"/>
          <w:szCs w:val="24"/>
        </w:rPr>
        <w:t>pois:</w:t>
      </w:r>
    </w:p>
    <w:p w:rsidR="004315E2" w:rsidRPr="00CD286B" w:rsidRDefault="004315E2" w:rsidP="00CD286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00000" w:rsidRPr="00CD286B" w:rsidRDefault="007A107D" w:rsidP="00CD286B">
      <w:pPr>
        <w:numPr>
          <w:ilvl w:val="0"/>
          <w:numId w:val="3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CD286B">
        <w:rPr>
          <w:rFonts w:ascii="Arial" w:hAnsi="Arial" w:cs="Arial"/>
          <w:sz w:val="24"/>
          <w:szCs w:val="24"/>
          <w:lang w:val="pt-BR"/>
        </w:rPr>
        <w:t>Realizamos toda a</w:t>
      </w:r>
      <w:r w:rsidR="004315E2" w:rsidRPr="00CD286B">
        <w:rPr>
          <w:rFonts w:ascii="Arial" w:hAnsi="Arial" w:cs="Arial"/>
          <w:sz w:val="24"/>
          <w:szCs w:val="24"/>
          <w:lang w:val="pt-BR"/>
        </w:rPr>
        <w:t xml:space="preserve"> gestão do estagiário para você;</w:t>
      </w:r>
      <w:r w:rsidRPr="00CD286B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000000" w:rsidRPr="00CD286B" w:rsidRDefault="004315E2" w:rsidP="00CD286B">
      <w:pPr>
        <w:numPr>
          <w:ilvl w:val="0"/>
          <w:numId w:val="3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CD286B">
        <w:rPr>
          <w:rFonts w:ascii="Arial" w:hAnsi="Arial" w:cs="Arial"/>
          <w:sz w:val="24"/>
          <w:szCs w:val="24"/>
          <w:lang w:val="pt-BR"/>
        </w:rPr>
        <w:t xml:space="preserve">Realizamos </w:t>
      </w:r>
      <w:r w:rsidR="007A107D" w:rsidRPr="00CD286B">
        <w:rPr>
          <w:rFonts w:ascii="Arial" w:hAnsi="Arial" w:cs="Arial"/>
          <w:sz w:val="24"/>
          <w:szCs w:val="24"/>
          <w:lang w:val="pt-BR"/>
        </w:rPr>
        <w:t>Recrutamento e Seleção com A</w:t>
      </w:r>
      <w:r w:rsidRPr="00CD286B">
        <w:rPr>
          <w:rFonts w:ascii="Arial" w:hAnsi="Arial" w:cs="Arial"/>
          <w:sz w:val="24"/>
          <w:szCs w:val="24"/>
          <w:lang w:val="pt-BR"/>
        </w:rPr>
        <w:t>nálise de Perfil Comportamental;</w:t>
      </w:r>
      <w:r w:rsidR="007A107D" w:rsidRPr="00CD286B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000000" w:rsidRPr="00CD286B" w:rsidRDefault="004315E2" w:rsidP="00CD286B">
      <w:pPr>
        <w:numPr>
          <w:ilvl w:val="0"/>
          <w:numId w:val="3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CD286B">
        <w:rPr>
          <w:rFonts w:ascii="Arial" w:hAnsi="Arial" w:cs="Arial"/>
          <w:sz w:val="24"/>
          <w:szCs w:val="24"/>
          <w:lang w:val="pt-BR"/>
        </w:rPr>
        <w:t>Fazemos a e</w:t>
      </w:r>
      <w:r w:rsidR="007A107D" w:rsidRPr="00CD286B">
        <w:rPr>
          <w:rFonts w:ascii="Arial" w:hAnsi="Arial" w:cs="Arial"/>
          <w:sz w:val="24"/>
          <w:szCs w:val="24"/>
          <w:lang w:val="pt-BR"/>
        </w:rPr>
        <w:t>missão e controle de Termos de Contrato de Estágio e Relatórios (Lei de Estági</w:t>
      </w:r>
      <w:r w:rsidRPr="00CD286B">
        <w:rPr>
          <w:rFonts w:ascii="Arial" w:hAnsi="Arial" w:cs="Arial"/>
          <w:sz w:val="24"/>
          <w:szCs w:val="24"/>
          <w:lang w:val="pt-BR"/>
        </w:rPr>
        <w:t>o nº 11.788/2008);</w:t>
      </w:r>
    </w:p>
    <w:p w:rsidR="00000000" w:rsidRPr="00CD286B" w:rsidRDefault="004315E2" w:rsidP="00CD286B">
      <w:pPr>
        <w:numPr>
          <w:ilvl w:val="0"/>
          <w:numId w:val="3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CD286B">
        <w:rPr>
          <w:rFonts w:ascii="Arial" w:hAnsi="Arial" w:cs="Arial"/>
          <w:sz w:val="24"/>
          <w:szCs w:val="24"/>
          <w:lang w:val="pt-BR"/>
        </w:rPr>
        <w:t xml:space="preserve">Ministramos treinamentos durante a vigência do contrato; </w:t>
      </w:r>
    </w:p>
    <w:p w:rsidR="004315E2" w:rsidRPr="00CD286B" w:rsidRDefault="004315E2" w:rsidP="00CD286B">
      <w:pPr>
        <w:numPr>
          <w:ilvl w:val="0"/>
          <w:numId w:val="3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CD286B">
        <w:rPr>
          <w:rFonts w:ascii="Arial" w:hAnsi="Arial" w:cs="Arial"/>
          <w:sz w:val="24"/>
          <w:szCs w:val="24"/>
          <w:lang w:val="pt-BR"/>
        </w:rPr>
        <w:t>Possuímos s</w:t>
      </w:r>
      <w:r w:rsidR="007A107D" w:rsidRPr="00CD286B">
        <w:rPr>
          <w:rFonts w:ascii="Arial" w:hAnsi="Arial" w:cs="Arial"/>
          <w:sz w:val="24"/>
          <w:szCs w:val="24"/>
          <w:lang w:val="pt-BR"/>
        </w:rPr>
        <w:t>eguro obrigatório incluso na gestão do contrato</w:t>
      </w:r>
      <w:r w:rsidR="007A107D" w:rsidRPr="00CD286B">
        <w:rPr>
          <w:rFonts w:ascii="Arial" w:hAnsi="Arial" w:cs="Arial"/>
          <w:sz w:val="24"/>
          <w:szCs w:val="24"/>
          <w:lang w:val="pt-BR"/>
        </w:rPr>
        <w:t>.</w:t>
      </w:r>
    </w:p>
    <w:p w:rsidR="00000000" w:rsidRPr="00CD286B" w:rsidRDefault="004315E2" w:rsidP="00CD286B">
      <w:pPr>
        <w:numPr>
          <w:ilvl w:val="0"/>
          <w:numId w:val="3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CD286B">
        <w:rPr>
          <w:rFonts w:ascii="Arial" w:hAnsi="Arial" w:cs="Arial"/>
          <w:sz w:val="24"/>
          <w:szCs w:val="24"/>
          <w:lang w:val="pt-BR"/>
        </w:rPr>
        <w:t>Auxiliamos</w:t>
      </w:r>
      <w:r w:rsidR="007A107D" w:rsidRPr="00CD286B">
        <w:rPr>
          <w:rFonts w:ascii="Arial" w:hAnsi="Arial" w:cs="Arial"/>
          <w:sz w:val="24"/>
          <w:szCs w:val="24"/>
          <w:lang w:val="pt-BR"/>
        </w:rPr>
        <w:t xml:space="preserve"> no acompanh</w:t>
      </w:r>
      <w:r w:rsidR="007A107D" w:rsidRPr="00CD286B">
        <w:rPr>
          <w:rFonts w:ascii="Arial" w:hAnsi="Arial" w:cs="Arial"/>
          <w:sz w:val="24"/>
          <w:szCs w:val="24"/>
          <w:lang w:val="pt-BR"/>
        </w:rPr>
        <w:t>amento e avaliação de desempenho do estagiário</w:t>
      </w:r>
      <w:r w:rsidRPr="00CD286B">
        <w:rPr>
          <w:rFonts w:ascii="Arial" w:hAnsi="Arial" w:cs="Arial"/>
          <w:sz w:val="24"/>
          <w:szCs w:val="24"/>
          <w:lang w:val="pt-BR"/>
        </w:rPr>
        <w:t>.</w:t>
      </w:r>
    </w:p>
    <w:p w:rsidR="00D12FC5" w:rsidRDefault="0057164F" w:rsidP="0057164F">
      <w:pPr>
        <w:spacing w:after="0"/>
      </w:pPr>
      <w:r>
        <w:br/>
      </w:r>
      <w:r>
        <w:br/>
      </w:r>
    </w:p>
    <w:sectPr w:rsidR="00D12FC5" w:rsidSect="00536CC7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07D" w:rsidRDefault="007A107D" w:rsidP="00E00918">
      <w:pPr>
        <w:spacing w:after="0" w:line="240" w:lineRule="auto"/>
      </w:pPr>
      <w:r>
        <w:separator/>
      </w:r>
    </w:p>
  </w:endnote>
  <w:endnote w:type="continuationSeparator" w:id="0">
    <w:p w:rsidR="007A107D" w:rsidRDefault="007A107D" w:rsidP="00E0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07D" w:rsidRDefault="007A107D" w:rsidP="00E00918">
      <w:pPr>
        <w:spacing w:after="0" w:line="240" w:lineRule="auto"/>
      </w:pPr>
      <w:r>
        <w:separator/>
      </w:r>
    </w:p>
  </w:footnote>
  <w:footnote w:type="continuationSeparator" w:id="0">
    <w:p w:rsidR="007A107D" w:rsidRDefault="007A107D" w:rsidP="00E0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18" w:rsidRDefault="00E00918" w:rsidP="00E00918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1521405" cy="720000"/>
          <wp:effectExtent l="0" t="0" r="317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cit no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0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24D5"/>
    <w:multiLevelType w:val="hybridMultilevel"/>
    <w:tmpl w:val="6FEAD920"/>
    <w:lvl w:ilvl="0" w:tplc="550C1E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5621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66B1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050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58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8A1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894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0F0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2A7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E14E2"/>
    <w:multiLevelType w:val="hybridMultilevel"/>
    <w:tmpl w:val="A51C9C38"/>
    <w:lvl w:ilvl="0" w:tplc="89D666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6DD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6B3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6A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F486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4408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469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E80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4CC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A62A2"/>
    <w:multiLevelType w:val="hybridMultilevel"/>
    <w:tmpl w:val="A4106EDE"/>
    <w:lvl w:ilvl="0" w:tplc="89D666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713AD"/>
    <w:multiLevelType w:val="hybridMultilevel"/>
    <w:tmpl w:val="0C4AD83A"/>
    <w:lvl w:ilvl="0" w:tplc="A45CFA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22A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600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89A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853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AC0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C04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4F1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097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63"/>
    <w:rsid w:val="00031412"/>
    <w:rsid w:val="002076A8"/>
    <w:rsid w:val="00247731"/>
    <w:rsid w:val="0026412E"/>
    <w:rsid w:val="00270A18"/>
    <w:rsid w:val="002D605F"/>
    <w:rsid w:val="002E3D36"/>
    <w:rsid w:val="00303F77"/>
    <w:rsid w:val="00412CBE"/>
    <w:rsid w:val="004315E2"/>
    <w:rsid w:val="005361FE"/>
    <w:rsid w:val="00536CC7"/>
    <w:rsid w:val="00561E5A"/>
    <w:rsid w:val="0057164F"/>
    <w:rsid w:val="005C7F9D"/>
    <w:rsid w:val="00652D4D"/>
    <w:rsid w:val="006735E3"/>
    <w:rsid w:val="006A4D79"/>
    <w:rsid w:val="00741EDE"/>
    <w:rsid w:val="007A107D"/>
    <w:rsid w:val="0080160E"/>
    <w:rsid w:val="008A175B"/>
    <w:rsid w:val="00AD1F27"/>
    <w:rsid w:val="00B359E4"/>
    <w:rsid w:val="00B42E93"/>
    <w:rsid w:val="00BF3F03"/>
    <w:rsid w:val="00C6130F"/>
    <w:rsid w:val="00C62FED"/>
    <w:rsid w:val="00CC1AAE"/>
    <w:rsid w:val="00CD286B"/>
    <w:rsid w:val="00D12FC5"/>
    <w:rsid w:val="00DF0563"/>
    <w:rsid w:val="00E00918"/>
    <w:rsid w:val="00EE4A63"/>
    <w:rsid w:val="00F4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128FBE-328A-476C-A528-47B007FD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F0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056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E00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00918"/>
  </w:style>
  <w:style w:type="paragraph" w:styleId="Rodap">
    <w:name w:val="footer"/>
    <w:basedOn w:val="Normal"/>
    <w:link w:val="RodapCarter"/>
    <w:uiPriority w:val="99"/>
    <w:unhideWhenUsed/>
    <w:rsid w:val="00E00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00918"/>
  </w:style>
  <w:style w:type="character" w:styleId="Hiperligao">
    <w:name w:val="Hyperlink"/>
    <w:basedOn w:val="Tipodeletrapredefinidodopargrafo"/>
    <w:uiPriority w:val="99"/>
    <w:unhideWhenUsed/>
    <w:rsid w:val="00CC1AAE"/>
    <w:rPr>
      <w:color w:val="0563C1" w:themeColor="hyperlink"/>
      <w:u w:val="single"/>
    </w:rPr>
  </w:style>
  <w:style w:type="character" w:styleId="Forte">
    <w:name w:val="Strong"/>
    <w:basedOn w:val="Tipodeletrapredefinidodopargrafo"/>
    <w:uiPriority w:val="22"/>
    <w:qFormat/>
    <w:rsid w:val="00C62FED"/>
    <w:rPr>
      <w:b/>
      <w:bCs/>
    </w:rPr>
  </w:style>
  <w:style w:type="paragraph" w:styleId="PargrafodaLista">
    <w:name w:val="List Paragraph"/>
    <w:basedOn w:val="Normal"/>
    <w:uiPriority w:val="34"/>
    <w:qFormat/>
    <w:rsid w:val="00571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3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7068-45AA-4E32-8BD5-8F3FA8A3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Christiane Marton</cp:lastModifiedBy>
  <cp:revision>4</cp:revision>
  <cp:lastPrinted>2022-04-13T19:43:00Z</cp:lastPrinted>
  <dcterms:created xsi:type="dcterms:W3CDTF">2022-07-04T13:59:00Z</dcterms:created>
  <dcterms:modified xsi:type="dcterms:W3CDTF">2022-07-04T14:02:00Z</dcterms:modified>
</cp:coreProperties>
</file>